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618B98E7" w:rsidR="008F7EF2" w:rsidRPr="00426D7F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426D7F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426D7F">
        <w:rPr>
          <w:rFonts w:ascii="Century Gothic" w:hAnsi="Century Gothic"/>
          <w:bCs/>
          <w:sz w:val="20"/>
          <w:szCs w:val="20"/>
        </w:rPr>
        <w:t>Z</w:t>
      </w:r>
      <w:r w:rsidRPr="00426D7F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426D7F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426D7F">
        <w:rPr>
          <w:rFonts w:ascii="Century Gothic" w:hAnsi="Century Gothic"/>
          <w:bCs/>
          <w:sz w:val="20"/>
          <w:szCs w:val="20"/>
        </w:rPr>
        <w:t xml:space="preserve"> n</w:t>
      </w:r>
      <w:r w:rsidRPr="00426D7F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426D7F">
        <w:rPr>
          <w:rFonts w:ascii="Century Gothic" w:hAnsi="Century Gothic"/>
          <w:bCs/>
          <w:sz w:val="20"/>
          <w:szCs w:val="20"/>
        </w:rPr>
        <w:t xml:space="preserve">zamówienia </w:t>
      </w:r>
      <w:r w:rsidRPr="00426D7F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426D7F">
        <w:rPr>
          <w:rFonts w:ascii="Century Gothic" w:hAnsi="Century Gothic" w:cs="Arial"/>
          <w:b/>
          <w:bCs/>
          <w:sz w:val="20"/>
          <w:szCs w:val="20"/>
        </w:rPr>
        <w:t>„</w:t>
      </w:r>
      <w:bookmarkStart w:id="1" w:name="_Hlk225943224"/>
      <w:r w:rsidR="006F2837" w:rsidRPr="00317CF1">
        <w:rPr>
          <w:rFonts w:ascii="Century Gothic" w:hAnsi="Century Gothic" w:cs="Century Gothic"/>
          <w:b/>
          <w:bCs/>
          <w:sz w:val="20"/>
          <w:szCs w:val="20"/>
        </w:rPr>
        <w:t>Przyłączenie do sieci przesyłowej Elektrowni Łagisza w Będzinie – opracowanie dokumentacji projektowej</w:t>
      </w:r>
      <w:bookmarkEnd w:id="1"/>
      <w:r w:rsidR="006F2837" w:rsidRPr="00426D7F">
        <w:rPr>
          <w:rFonts w:ascii="Century Gothic" w:hAnsi="Century Gothic"/>
          <w:b/>
          <w:bCs/>
          <w:sz w:val="20"/>
        </w:rPr>
        <w:t xml:space="preserve"> </w:t>
      </w:r>
      <w:r w:rsidR="009A671D" w:rsidRPr="00426D7F">
        <w:rPr>
          <w:rFonts w:ascii="Century Gothic" w:hAnsi="Century Gothic"/>
          <w:b/>
          <w:bCs/>
          <w:sz w:val="20"/>
        </w:rPr>
        <w:t>"</w:t>
      </w:r>
      <w:r w:rsidR="00BB3342" w:rsidRPr="00426D7F">
        <w:rPr>
          <w:rFonts w:ascii="Century Gothic" w:hAnsi="Century Gothic"/>
          <w:sz w:val="20"/>
        </w:rPr>
        <w:t xml:space="preserve"> </w:t>
      </w:r>
      <w:r w:rsidR="0028703A" w:rsidRPr="00426D7F">
        <w:rPr>
          <w:rFonts w:ascii="Century Gothic" w:hAnsi="Century Gothic"/>
          <w:sz w:val="20"/>
        </w:rPr>
        <w:t>– nr</w:t>
      </w:r>
      <w:r w:rsidR="00BB3342" w:rsidRPr="00426D7F">
        <w:rPr>
          <w:rFonts w:ascii="Century Gothic" w:hAnsi="Century Gothic"/>
          <w:sz w:val="20"/>
        </w:rPr>
        <w:t> </w:t>
      </w:r>
      <w:r w:rsidR="0028703A" w:rsidRPr="00426D7F">
        <w:rPr>
          <w:rFonts w:ascii="Century Gothic" w:hAnsi="Century Gothic"/>
          <w:sz w:val="20"/>
        </w:rPr>
        <w:t xml:space="preserve">postępowania: </w:t>
      </w:r>
      <w:bookmarkEnd w:id="0"/>
      <w:r w:rsidR="00426D7F" w:rsidRPr="00426D7F">
        <w:rPr>
          <w:rFonts w:ascii="Century Gothic" w:hAnsi="Century Gothic"/>
          <w:sz w:val="20"/>
        </w:rPr>
        <w:t>NP/2026/0</w:t>
      </w:r>
      <w:r w:rsidR="006F2837">
        <w:rPr>
          <w:rFonts w:ascii="Century Gothic" w:hAnsi="Century Gothic"/>
          <w:sz w:val="20"/>
        </w:rPr>
        <w:t>4</w:t>
      </w:r>
      <w:r w:rsidR="00426D7F" w:rsidRPr="00426D7F">
        <w:rPr>
          <w:rFonts w:ascii="Century Gothic" w:hAnsi="Century Gothic"/>
          <w:sz w:val="20"/>
        </w:rPr>
        <w:t>/0</w:t>
      </w:r>
      <w:r w:rsidR="002F388E">
        <w:rPr>
          <w:rFonts w:ascii="Century Gothic" w:hAnsi="Century Gothic"/>
          <w:sz w:val="20"/>
        </w:rPr>
        <w:t>224</w:t>
      </w:r>
      <w:r w:rsidR="00426D7F" w:rsidRPr="00426D7F">
        <w:rPr>
          <w:rFonts w:ascii="Century Gothic" w:hAnsi="Century Gothic"/>
          <w:sz w:val="20"/>
        </w:rPr>
        <w:t>/SWI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426D7F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2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2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lastRenderedPageBreak/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4494C6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7BA1246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426D7F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426D7F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426D7F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426D7F">
        <w:rPr>
          <w:rFonts w:ascii="Century Gothic" w:hAnsi="Century Gothic" w:cs="Century Gothic"/>
          <w:sz w:val="20"/>
          <w:szCs w:val="20"/>
        </w:rPr>
        <w:t>14</w:t>
      </w:r>
      <w:r w:rsidR="006561FF" w:rsidRPr="00426D7F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426D7F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Oświadczamy</w:t>
      </w:r>
      <w:r w:rsidR="00AE7DEF" w:rsidRPr="00426D7F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Pr="00426D7F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95327B" w:rsidRPr="00426D7F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426D7F">
        <w:rPr>
          <w:rFonts w:ascii="Century Gothic" w:hAnsi="Century Gothic" w:cs="Arial"/>
          <w:sz w:val="20"/>
          <w:szCs w:val="20"/>
        </w:rPr>
        <w:t>1</w:t>
      </w:r>
      <w:r w:rsidR="0095327B" w:rsidRPr="00426D7F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426D7F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426D7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426D7F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Oferujemy</w:t>
      </w:r>
      <w:r w:rsidR="00AE7DEF" w:rsidRPr="00426D7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426D7F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426D7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426D7F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426D7F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426D7F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426D7F">
        <w:rPr>
          <w:rFonts w:ascii="Century Gothic" w:hAnsi="Century Gothic"/>
          <w:sz w:val="20"/>
          <w:szCs w:val="20"/>
        </w:rPr>
        <w:t>PLN</w:t>
      </w:r>
    </w:p>
    <w:p w14:paraId="093598A7" w14:textId="77777777" w:rsidR="002F388E" w:rsidRDefault="002F388E" w:rsidP="002F388E">
      <w:pPr>
        <w:pStyle w:val="NormalnyWeb"/>
        <w:spacing w:before="0" w:beforeAutospacing="0" w:after="0" w:afterAutospacing="0" w:line="360" w:lineRule="auto"/>
        <w:ind w:left="357"/>
        <w:jc w:val="both"/>
        <w:rPr>
          <w:rFonts w:ascii="Century Gothic" w:hAnsi="Century Gothic" w:cs="Century Gothic"/>
          <w:bCs/>
          <w:sz w:val="20"/>
          <w:szCs w:val="20"/>
        </w:rPr>
      </w:pPr>
      <w:r w:rsidRPr="007B6894">
        <w:rPr>
          <w:rFonts w:ascii="Century Gothic" w:hAnsi="Century Gothic" w:cs="Century Gothic"/>
          <w:b/>
          <w:bCs/>
          <w:sz w:val="20"/>
          <w:szCs w:val="20"/>
        </w:rPr>
        <w:t>OŚWIADCZAMY</w:t>
      </w:r>
      <w:r w:rsidRPr="007B6894">
        <w:rPr>
          <w:rFonts w:ascii="Century Gothic" w:hAnsi="Century Gothic" w:cs="Century Gothic"/>
          <w:bCs/>
          <w:sz w:val="20"/>
          <w:szCs w:val="20"/>
        </w:rPr>
        <w:t xml:space="preserve">, że na całkowitą cenę netto </w:t>
      </w:r>
      <w:r w:rsidRPr="008B7417">
        <w:rPr>
          <w:rFonts w:ascii="Century Gothic" w:hAnsi="Century Gothic" w:cs="Century Gothic"/>
          <w:bCs/>
          <w:sz w:val="20"/>
          <w:szCs w:val="20"/>
        </w:rPr>
        <w:t xml:space="preserve">wskazaną powyżej składają się kwoty z pozycji </w:t>
      </w:r>
      <w:r w:rsidRPr="008B7417">
        <w:rPr>
          <w:rFonts w:ascii="Century Gothic" w:hAnsi="Century Gothic" w:cs="Century Gothic"/>
          <w:b/>
          <w:sz w:val="20"/>
          <w:szCs w:val="20"/>
        </w:rPr>
        <w:t xml:space="preserve">1 - </w:t>
      </w:r>
      <w:r>
        <w:rPr>
          <w:rFonts w:ascii="Century Gothic" w:hAnsi="Century Gothic" w:cs="Century Gothic"/>
          <w:b/>
          <w:sz w:val="20"/>
          <w:szCs w:val="20"/>
        </w:rPr>
        <w:t>3</w:t>
      </w:r>
      <w:r w:rsidRPr="008B7417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8B7417">
        <w:rPr>
          <w:rFonts w:ascii="Century Gothic" w:hAnsi="Century Gothic" w:cs="Century Gothic"/>
          <w:bCs/>
          <w:sz w:val="20"/>
          <w:szCs w:val="20"/>
        </w:rPr>
        <w:t xml:space="preserve">z tabeli </w:t>
      </w:r>
      <w:r w:rsidRPr="008B7417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Pr="008B7417">
        <w:rPr>
          <w:rFonts w:ascii="Century Gothic" w:hAnsi="Century Gothic" w:cs="Century Gothic"/>
          <w:bCs/>
          <w:sz w:val="20"/>
          <w:szCs w:val="20"/>
        </w:rPr>
        <w:t>poniżej.</w:t>
      </w:r>
    </w:p>
    <w:tbl>
      <w:tblPr>
        <w:tblpPr w:leftFromText="141" w:rightFromText="141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5967"/>
        <w:gridCol w:w="3402"/>
      </w:tblGrid>
      <w:tr w:rsidR="002F388E" w:rsidRPr="008B7417" w14:paraId="6DC16BC0" w14:textId="77777777" w:rsidTr="00445AB7">
        <w:tc>
          <w:tcPr>
            <w:tcW w:w="549" w:type="dxa"/>
          </w:tcPr>
          <w:p w14:paraId="682DEC39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967" w:type="dxa"/>
          </w:tcPr>
          <w:p w14:paraId="44CC3154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firstLine="35"/>
              <w:rPr>
                <w:rFonts w:ascii="Century Gothic" w:hAnsi="Century Gothic" w:cs="Arial"/>
                <w:sz w:val="20"/>
                <w:szCs w:val="20"/>
                <w:vertAlign w:val="superscript"/>
              </w:rPr>
            </w:pP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Wynagrodzenie 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>ryczałtowe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za wykonanie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p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rzedmiotu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u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>mowy w zakresie określonym w § 1 ust. 1 lit. a) i lit. b)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Wzoru 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>Umowy</w:t>
            </w:r>
          </w:p>
        </w:tc>
        <w:tc>
          <w:tcPr>
            <w:tcW w:w="3402" w:type="dxa"/>
          </w:tcPr>
          <w:p w14:paraId="688D4F8F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before="240" w:line="360" w:lineRule="auto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Cena netto: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….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>………… PLN</w:t>
            </w:r>
          </w:p>
          <w:p w14:paraId="10321E4F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2F388E" w:rsidRPr="008B7417" w14:paraId="60F53975" w14:textId="77777777" w:rsidTr="00445AB7">
        <w:tc>
          <w:tcPr>
            <w:tcW w:w="549" w:type="dxa"/>
          </w:tcPr>
          <w:p w14:paraId="304FA7A7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967" w:type="dxa"/>
          </w:tcPr>
          <w:p w14:paraId="7ADF71BA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firstLine="35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Wynagrodzenie 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za wykonanie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p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rzedmiotu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u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>mowy w zakresie określonym w § 1 ust. 1 lit.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c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Wzoru 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>Umowy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(</w:t>
            </w:r>
            <w:r w:rsidRPr="009138FA">
              <w:rPr>
                <w:rFonts w:ascii="Century Gothic" w:hAnsi="Century Gothic" w:cs="Arial"/>
                <w:b/>
                <w:bCs/>
                <w:sz w:val="20"/>
                <w:szCs w:val="20"/>
              </w:rPr>
              <w:t>pełnienie nadzoru autorskiego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)</w:t>
            </w:r>
          </w:p>
          <w:p w14:paraId="691AF862" w14:textId="67C8CE01" w:rsidR="002F388E" w:rsidRPr="00E14993" w:rsidRDefault="002F388E" w:rsidP="00445AB7">
            <w:pPr>
              <w:pStyle w:val="Zwykytekst"/>
              <w:widowControl w:val="0"/>
              <w:adjustRightInd w:val="0"/>
              <w:spacing w:line="360" w:lineRule="auto"/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</w:pPr>
            <w:r w:rsidRPr="00E14993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 xml:space="preserve">Cenę należy wyliczyć jako iloczyn </w:t>
            </w:r>
            <w:bookmarkStart w:id="3" w:name="_Hlk18010611"/>
            <w:r w:rsidRPr="00E14993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>stawki ryczałtowej</w:t>
            </w:r>
            <w:r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 xml:space="preserve"> netto</w:t>
            </w:r>
            <w:r w:rsidRPr="00E14993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 xml:space="preserve"> za</w:t>
            </w:r>
            <w:r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E14993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 xml:space="preserve">każdy </w:t>
            </w:r>
            <w:r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 xml:space="preserve">miesiąc </w:t>
            </w:r>
            <w:bookmarkEnd w:id="3"/>
            <w:r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>i ilości miesięcy wynoszących</w:t>
            </w:r>
            <w:r w:rsidRPr="00E14993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/>
                <w:i/>
                <w:iCs/>
                <w:sz w:val="20"/>
                <w:szCs w:val="20"/>
              </w:rPr>
              <w:t>1</w:t>
            </w:r>
            <w:r>
              <w:rPr>
                <w:rFonts w:ascii="Century Gothic" w:hAnsi="Century Gothic" w:cs="Arial"/>
                <w:b/>
                <w:i/>
                <w:iCs/>
                <w:sz w:val="20"/>
                <w:szCs w:val="20"/>
              </w:rPr>
              <w:t>8</w:t>
            </w:r>
          </w:p>
          <w:p w14:paraId="4AB7C5B5" w14:textId="77777777" w:rsidR="002F388E" w:rsidRDefault="002F388E" w:rsidP="00445AB7">
            <w:pPr>
              <w:pStyle w:val="Zwykytekst"/>
              <w:widowControl w:val="0"/>
              <w:adjustRightInd w:val="0"/>
              <w:spacing w:line="360" w:lineRule="auto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UWAGA:</w:t>
            </w:r>
          </w:p>
          <w:p w14:paraId="07287F22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CF076C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(cena za wykonanie tej części powinna wynosić </w:t>
            </w:r>
            <w:r w:rsidRPr="000B7241">
              <w:rPr>
                <w:rFonts w:ascii="Century Gothic" w:hAnsi="Century Gothic" w:cs="Arial"/>
                <w:b/>
                <w:bCs/>
                <w:sz w:val="18"/>
                <w:szCs w:val="18"/>
                <w:u w:val="single"/>
              </w:rPr>
              <w:t>nie więcej niż 1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  <w:u w:val="single"/>
              </w:rPr>
              <w:t>5</w:t>
            </w:r>
            <w:r w:rsidRPr="000B7241">
              <w:rPr>
                <w:rFonts w:ascii="Century Gothic" w:hAnsi="Century Gothic" w:cs="Arial"/>
                <w:b/>
                <w:bCs/>
                <w:sz w:val="18"/>
                <w:szCs w:val="18"/>
                <w:u w:val="single"/>
              </w:rPr>
              <w:t>%</w:t>
            </w:r>
            <w:r w:rsidRPr="00CF076C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kwoty z </w:t>
            </w:r>
            <w:r w:rsidRPr="00CF076C">
              <w:rPr>
                <w:rFonts w:ascii="Century Gothic" w:hAnsi="Century Gothic" w:cs="Arial"/>
                <w:b/>
                <w:bCs/>
                <w:sz w:val="18"/>
                <w:szCs w:val="18"/>
              </w:rPr>
              <w:t>pozycji  1)</w:t>
            </w:r>
          </w:p>
        </w:tc>
        <w:tc>
          <w:tcPr>
            <w:tcW w:w="3402" w:type="dxa"/>
          </w:tcPr>
          <w:p w14:paraId="37A1EEAE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left="312" w:hanging="283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A: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ryczałtowa</w:t>
            </w:r>
            <w:r w:rsidRPr="008B7417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cena jednostkowa (stawka) </w:t>
            </w:r>
            <w:r w:rsidRPr="008B7417">
              <w:rPr>
                <w:rFonts w:ascii="Century Gothic" w:hAnsi="Century Gothic" w:cs="Arial"/>
                <w:bCs/>
                <w:sz w:val="20"/>
                <w:szCs w:val="20"/>
              </w:rPr>
              <w:t xml:space="preserve">netto za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każdy miesiąc</w:t>
            </w:r>
            <w:r w:rsidRPr="008B7417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</w:p>
          <w:p w14:paraId="5A4E4CF2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left="312" w:hanging="283"/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   </w:t>
            </w:r>
            <w:r w:rsidRPr="008B7417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8B7417"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  <w:t>…………….….. PLN</w:t>
            </w:r>
          </w:p>
          <w:p w14:paraId="08EAC18D" w14:textId="4CE36B2C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left="312" w:hanging="283"/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 xml:space="preserve">    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 xml:space="preserve">Cena netto (A x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>8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>)</w:t>
            </w:r>
          </w:p>
          <w:p w14:paraId="310FE556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left="312" w:hanging="283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 xml:space="preserve">     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 xml:space="preserve">………..……… 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>PLN</w:t>
            </w:r>
          </w:p>
          <w:p w14:paraId="49DDE70A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jc w:val="both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</w:tr>
      <w:tr w:rsidR="002F388E" w:rsidRPr="008B7417" w14:paraId="1C2FD6F9" w14:textId="77777777" w:rsidTr="00445AB7">
        <w:tc>
          <w:tcPr>
            <w:tcW w:w="549" w:type="dxa"/>
          </w:tcPr>
          <w:p w14:paraId="3AAA1AA4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67" w:type="dxa"/>
          </w:tcPr>
          <w:p w14:paraId="2ACCD6F4" w14:textId="77777777" w:rsidR="002F388E" w:rsidRPr="00253D2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firstLine="35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Wynagrodzenie 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za wykonanie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p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rzedmiotu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u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>mowy w zakresie określonym w § 1 ust. 1 lit.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>)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Wzoru </w:t>
            </w:r>
            <w:r w:rsidRPr="007B0E5C">
              <w:rPr>
                <w:rFonts w:ascii="Century Gothic" w:hAnsi="Century Gothic" w:cs="Arial"/>
                <w:b/>
                <w:bCs/>
                <w:sz w:val="20"/>
                <w:szCs w:val="20"/>
              </w:rPr>
              <w:t>Umowy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(</w:t>
            </w:r>
            <w:r w:rsidRPr="00253D27">
              <w:rPr>
                <w:rFonts w:ascii="Century Gothic" w:hAnsi="Century Gothic" w:cs="Arial"/>
                <w:bCs/>
                <w:sz w:val="20"/>
                <w:szCs w:val="20"/>
                <w:lang w:eastAsia="pl-PL"/>
              </w:rPr>
              <w:t>w przypadku skorzystania przez Zamawiającego z uprawnienia określonego w § 3 ust. 19 OWU (prawo opcji)</w:t>
            </w:r>
            <w:r w:rsidRPr="00253D27">
              <w:rPr>
                <w:rFonts w:ascii="Century Gothic" w:hAnsi="Century Gothic" w:cs="Arial"/>
                <w:b/>
                <w:bCs/>
                <w:sz w:val="20"/>
                <w:szCs w:val="20"/>
              </w:rPr>
              <w:t>)</w:t>
            </w:r>
          </w:p>
          <w:p w14:paraId="0F5F0C29" w14:textId="77777777" w:rsidR="002F388E" w:rsidRPr="00E14993" w:rsidRDefault="002F388E" w:rsidP="00445AB7">
            <w:pPr>
              <w:pStyle w:val="Zwykytekst"/>
              <w:widowControl w:val="0"/>
              <w:adjustRightInd w:val="0"/>
              <w:spacing w:line="360" w:lineRule="auto"/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</w:pPr>
            <w:r w:rsidRPr="00E14993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>Cenę należy wyliczyć jako iloczyn stawki ryczałtowej za</w:t>
            </w:r>
          </w:p>
          <w:p w14:paraId="4C62393D" w14:textId="77777777" w:rsidR="002F388E" w:rsidRPr="00E14993" w:rsidRDefault="002F388E" w:rsidP="00445AB7">
            <w:pPr>
              <w:pStyle w:val="Zwykytekst"/>
              <w:widowControl w:val="0"/>
              <w:adjustRightInd w:val="0"/>
              <w:spacing w:line="360" w:lineRule="auto"/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</w:pPr>
            <w:r w:rsidRPr="00E14993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 xml:space="preserve"> każdy jeden pobyt i  ilości pobytów wynoszących </w:t>
            </w:r>
            <w:r w:rsidRPr="00253D27">
              <w:rPr>
                <w:rFonts w:ascii="Century Gothic" w:hAnsi="Century Gothic" w:cs="Arial"/>
                <w:b/>
                <w:i/>
                <w:iCs/>
                <w:sz w:val="20"/>
                <w:szCs w:val="20"/>
              </w:rPr>
              <w:t>20</w:t>
            </w:r>
            <w:r w:rsidRPr="00E14993">
              <w:rPr>
                <w:rFonts w:ascii="Century Gothic" w:hAnsi="Century Gothic" w:cs="Arial"/>
                <w:bCs/>
                <w:i/>
                <w:iCs/>
                <w:sz w:val="20"/>
                <w:szCs w:val="20"/>
              </w:rPr>
              <w:t>.</w:t>
            </w:r>
          </w:p>
          <w:p w14:paraId="6F3AC9C6" w14:textId="77777777" w:rsidR="002F388E" w:rsidRPr="008B7417" w:rsidRDefault="002F388E" w:rsidP="00445AB7">
            <w:pPr>
              <w:pStyle w:val="Zwykytekst"/>
              <w:widowControl w:val="0"/>
              <w:tabs>
                <w:tab w:val="left" w:pos="3693"/>
                <w:tab w:val="left" w:pos="4691"/>
              </w:tabs>
              <w:adjustRightInd w:val="0"/>
              <w:spacing w:line="360" w:lineRule="auto"/>
              <w:ind w:firstLine="35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ab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14:paraId="3D5BB15B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left="312" w:hanging="283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B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ryczałtowa</w:t>
            </w:r>
            <w:r w:rsidRPr="008B7417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cena jednostkowa (stawka) </w:t>
            </w:r>
            <w:r w:rsidRPr="008B7417">
              <w:rPr>
                <w:rFonts w:ascii="Century Gothic" w:hAnsi="Century Gothic" w:cs="Arial"/>
                <w:bCs/>
                <w:sz w:val="20"/>
                <w:szCs w:val="20"/>
              </w:rPr>
              <w:t xml:space="preserve">netto za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każdy </w:t>
            </w:r>
            <w:r w:rsidRPr="008B7417">
              <w:rPr>
                <w:rFonts w:ascii="Century Gothic" w:hAnsi="Century Gothic" w:cs="Arial"/>
                <w:bCs/>
                <w:sz w:val="20"/>
                <w:szCs w:val="20"/>
              </w:rPr>
              <w:t xml:space="preserve">jeden </w:t>
            </w:r>
            <w:r>
              <w:rPr>
                <w:rFonts w:ascii="Century Gothic" w:hAnsi="Century Gothic" w:cs="Arial"/>
                <w:bCs/>
                <w:sz w:val="20"/>
                <w:szCs w:val="20"/>
              </w:rPr>
              <w:t>pobyt</w:t>
            </w:r>
            <w:r w:rsidRPr="008B7417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</w:p>
          <w:p w14:paraId="01AFD6CA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left="312" w:hanging="283"/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    </w:t>
            </w:r>
            <w:r w:rsidRPr="008B7417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8B7417">
              <w:rPr>
                <w:rFonts w:ascii="Century Gothic" w:hAnsi="Century Gothic" w:cs="Arial"/>
                <w:b/>
                <w:sz w:val="20"/>
                <w:szCs w:val="20"/>
                <w:lang w:val="en-US"/>
              </w:rPr>
              <w:t>…………….….. PLN</w:t>
            </w:r>
          </w:p>
          <w:p w14:paraId="51CFB7FB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left="312" w:hanging="283"/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 xml:space="preserve">    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>Cena netto (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>B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 xml:space="preserve"> x 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>20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>)</w:t>
            </w:r>
          </w:p>
          <w:p w14:paraId="28D205A8" w14:textId="77777777" w:rsidR="002F388E" w:rsidRPr="008B7417" w:rsidRDefault="002F388E" w:rsidP="00445AB7">
            <w:pPr>
              <w:pStyle w:val="Zwykytekst"/>
              <w:widowControl w:val="0"/>
              <w:adjustRightInd w:val="0"/>
              <w:spacing w:line="360" w:lineRule="auto"/>
              <w:ind w:left="312" w:hanging="283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 xml:space="preserve">     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  <w:lang w:val="en-US"/>
              </w:rPr>
              <w:t xml:space="preserve">………..……… </w:t>
            </w:r>
            <w:r w:rsidRPr="008B7417">
              <w:rPr>
                <w:rFonts w:ascii="Century Gothic" w:hAnsi="Century Gothic" w:cs="Arial"/>
                <w:b/>
                <w:bCs/>
                <w:sz w:val="20"/>
                <w:szCs w:val="20"/>
              </w:rPr>
              <w:t>PLN</w:t>
            </w:r>
          </w:p>
        </w:tc>
      </w:tr>
    </w:tbl>
    <w:p w14:paraId="7256D93C" w14:textId="77777777" w:rsidR="002F388E" w:rsidRDefault="002F388E" w:rsidP="002F388E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09908B1D" w14:textId="77777777" w:rsidR="002F388E" w:rsidRPr="00426D7F" w:rsidRDefault="002F388E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426D7F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426D7F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E5675" w:rsidRPr="00426D7F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426D7F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Oświadczamy</w:t>
      </w:r>
      <w:r w:rsidR="000768DE" w:rsidRPr="00426D7F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4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4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7DB13EF2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9F276D" w:rsidRPr="00426D7F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426D7F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426D7F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6AE6D7FD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26D7F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426D7F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26D7F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5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426D7F">
      <w:rPr>
        <w:rFonts w:ascii="Century Gothic" w:hAnsi="Century Gothic"/>
        <w:sz w:val="20"/>
        <w:szCs w:val="20"/>
      </w:rPr>
      <w:t xml:space="preserve">Załącznik nr </w:t>
    </w:r>
    <w:r w:rsidR="00CB06AE" w:rsidRPr="00426D7F">
      <w:rPr>
        <w:rFonts w:ascii="Century Gothic" w:hAnsi="Century Gothic"/>
        <w:sz w:val="20"/>
        <w:szCs w:val="20"/>
      </w:rPr>
      <w:t>3</w:t>
    </w:r>
    <w:r w:rsidRPr="00426D7F">
      <w:rPr>
        <w:rFonts w:ascii="Century Gothic" w:hAnsi="Century Gothic"/>
        <w:sz w:val="20"/>
        <w:szCs w:val="20"/>
      </w:rPr>
      <w:t xml:space="preserve"> do SWZ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3183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E7F11"/>
    <w:rsid w:val="002F1761"/>
    <w:rsid w:val="002F1999"/>
    <w:rsid w:val="002F1CD1"/>
    <w:rsid w:val="002F212A"/>
    <w:rsid w:val="002F388E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1D97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26D7F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2837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111D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57A9"/>
    <w:rsid w:val="00AF5DE0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2CD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5152"/>
    <w:rsid w:val="00D067DC"/>
    <w:rsid w:val="00D06C84"/>
    <w:rsid w:val="00D06D0C"/>
    <w:rsid w:val="00D07D48"/>
    <w:rsid w:val="00D13CFE"/>
    <w:rsid w:val="00D14C2B"/>
    <w:rsid w:val="00D15AA5"/>
    <w:rsid w:val="00D17E1F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25D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787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Drzazga Ewa</cp:lastModifiedBy>
  <cp:revision>8</cp:revision>
  <cp:lastPrinted>2017-04-05T10:47:00Z</cp:lastPrinted>
  <dcterms:created xsi:type="dcterms:W3CDTF">2026-03-05T11:36:00Z</dcterms:created>
  <dcterms:modified xsi:type="dcterms:W3CDTF">2026-04-02T08:04:00Z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